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99" w:rsidRPr="00A21199" w:rsidRDefault="00A21199" w:rsidP="00F43952">
      <w:pPr>
        <w:spacing w:after="0"/>
        <w:ind w:left="4253"/>
        <w:rPr>
          <w:rFonts w:ascii="Times New Roman" w:hAnsi="Times New Roman"/>
          <w:sz w:val="24"/>
          <w:szCs w:val="24"/>
        </w:rPr>
      </w:pPr>
      <w:r w:rsidRPr="00A21199">
        <w:rPr>
          <w:rFonts w:ascii="Times New Roman" w:hAnsi="Times New Roman"/>
          <w:sz w:val="24"/>
          <w:szCs w:val="24"/>
        </w:rPr>
        <w:t xml:space="preserve">Начальнику ОВД </w:t>
      </w:r>
      <w:r w:rsidR="00F43952">
        <w:rPr>
          <w:rFonts w:ascii="Times New Roman" w:hAnsi="Times New Roman"/>
          <w:sz w:val="24"/>
          <w:szCs w:val="24"/>
        </w:rPr>
        <w:t xml:space="preserve"> г. Н-ска</w:t>
      </w:r>
      <w:r>
        <w:rPr>
          <w:rFonts w:ascii="Times New Roman" w:hAnsi="Times New Roman"/>
          <w:sz w:val="24"/>
          <w:szCs w:val="24"/>
        </w:rPr>
        <w:br/>
      </w:r>
      <w:r w:rsidR="00F43952">
        <w:rPr>
          <w:rFonts w:ascii="Times New Roman" w:hAnsi="Times New Roman"/>
          <w:sz w:val="24"/>
          <w:szCs w:val="24"/>
        </w:rPr>
        <w:t>Васильеву В.В.</w:t>
      </w:r>
    </w:p>
    <w:p w:rsidR="00D65BB8" w:rsidRPr="00A21199" w:rsidRDefault="007A4DFC" w:rsidP="00F43952">
      <w:pPr>
        <w:spacing w:after="0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Москва, ул. _______________</w:t>
      </w:r>
    </w:p>
    <w:p w:rsidR="003B3C9E" w:rsidRPr="00A21199" w:rsidRDefault="003B3C9E" w:rsidP="00F43952">
      <w:pPr>
        <w:spacing w:after="0"/>
        <w:ind w:left="4253"/>
        <w:rPr>
          <w:rFonts w:ascii="Times New Roman" w:hAnsi="Times New Roman"/>
          <w:sz w:val="24"/>
          <w:szCs w:val="24"/>
        </w:rPr>
      </w:pPr>
    </w:p>
    <w:p w:rsidR="000F5168" w:rsidRDefault="001167A3" w:rsidP="00F43952">
      <w:pPr>
        <w:spacing w:after="0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От: </w:t>
      </w:r>
      <w:r w:rsidR="00D02C27">
        <w:rPr>
          <w:rFonts w:ascii="Times New Roman" w:hAnsi="Times New Roman"/>
          <w:sz w:val="24"/>
          <w:szCs w:val="24"/>
        </w:rPr>
        <w:t>Иванова Ивана Ивановича</w:t>
      </w:r>
    </w:p>
    <w:p w:rsidR="001167A3" w:rsidRPr="00BC3ADF" w:rsidRDefault="001167A3" w:rsidP="00F43952">
      <w:pPr>
        <w:spacing w:after="0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регистрации:</w:t>
      </w:r>
      <w:r w:rsidR="00BC3ADF" w:rsidRPr="00BC3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 w:rsidR="00BC3ADF">
        <w:rPr>
          <w:rFonts w:ascii="Times New Roman" w:hAnsi="Times New Roman"/>
          <w:sz w:val="24"/>
          <w:szCs w:val="24"/>
        </w:rPr>
        <w:t> </w:t>
      </w:r>
      <w:r w:rsidR="00CF55E3">
        <w:rPr>
          <w:rFonts w:ascii="Times New Roman" w:hAnsi="Times New Roman"/>
          <w:sz w:val="24"/>
          <w:szCs w:val="24"/>
        </w:rPr>
        <w:t>Н-ск</w:t>
      </w:r>
      <w:r>
        <w:rPr>
          <w:rFonts w:ascii="Times New Roman" w:hAnsi="Times New Roman"/>
          <w:sz w:val="24"/>
          <w:szCs w:val="24"/>
        </w:rPr>
        <w:t>, ул.</w:t>
      </w:r>
      <w:r w:rsidR="00BC3ADF">
        <w:rPr>
          <w:rFonts w:ascii="Times New Roman" w:hAnsi="Times New Roman"/>
          <w:sz w:val="24"/>
          <w:szCs w:val="24"/>
        </w:rPr>
        <w:t> </w:t>
      </w:r>
      <w:r w:rsidR="00CF55E3">
        <w:rPr>
          <w:rFonts w:ascii="Times New Roman" w:hAnsi="Times New Roman"/>
          <w:sz w:val="24"/>
          <w:szCs w:val="24"/>
        </w:rPr>
        <w:t>Ленина д.1, стр.1, кв. 1</w:t>
      </w:r>
    </w:p>
    <w:p w:rsidR="00CF55E3" w:rsidRPr="00BC3ADF" w:rsidRDefault="001167A3" w:rsidP="00CF55E3">
      <w:pPr>
        <w:spacing w:after="0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прошу направлять по адресу: г.</w:t>
      </w:r>
      <w:r w:rsidR="00BC3ADF">
        <w:rPr>
          <w:rFonts w:ascii="Times New Roman" w:hAnsi="Times New Roman"/>
          <w:sz w:val="24"/>
          <w:szCs w:val="24"/>
        </w:rPr>
        <w:t> </w:t>
      </w:r>
      <w:r w:rsidR="00CF55E3">
        <w:rPr>
          <w:rFonts w:ascii="Times New Roman" w:hAnsi="Times New Roman"/>
          <w:sz w:val="24"/>
          <w:szCs w:val="24"/>
        </w:rPr>
        <w:t>Н-ск</w:t>
      </w:r>
      <w:r>
        <w:rPr>
          <w:rFonts w:ascii="Times New Roman" w:hAnsi="Times New Roman"/>
          <w:sz w:val="24"/>
          <w:szCs w:val="24"/>
        </w:rPr>
        <w:t>, ул.</w:t>
      </w:r>
      <w:r w:rsidR="00CF55E3">
        <w:rPr>
          <w:rFonts w:ascii="Times New Roman" w:hAnsi="Times New Roman"/>
          <w:sz w:val="24"/>
          <w:szCs w:val="24"/>
        </w:rPr>
        <w:t xml:space="preserve"> Мира, д.2, стр.2, кв. 2</w:t>
      </w:r>
    </w:p>
    <w:p w:rsidR="001167A3" w:rsidRDefault="001167A3" w:rsidP="00F43952">
      <w:pPr>
        <w:spacing w:after="0"/>
        <w:ind w:left="4253"/>
        <w:rPr>
          <w:rFonts w:ascii="Times New Roman" w:hAnsi="Times New Roman"/>
          <w:sz w:val="24"/>
          <w:szCs w:val="24"/>
        </w:rPr>
      </w:pPr>
    </w:p>
    <w:p w:rsidR="001167A3" w:rsidRDefault="001167A3" w:rsidP="00F439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F55E3" w:rsidRDefault="001167A3" w:rsidP="00F439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C3ADF">
        <w:rPr>
          <w:rFonts w:ascii="Times New Roman" w:hAnsi="Times New Roman"/>
          <w:b/>
          <w:sz w:val="24"/>
          <w:szCs w:val="24"/>
        </w:rPr>
        <w:t>ЗАЯВЛЕНИЕ</w:t>
      </w:r>
    </w:p>
    <w:p w:rsidR="001167A3" w:rsidRDefault="001167A3" w:rsidP="00F439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C3ADF">
        <w:rPr>
          <w:rFonts w:ascii="Times New Roman" w:hAnsi="Times New Roman"/>
          <w:b/>
          <w:sz w:val="24"/>
          <w:szCs w:val="24"/>
        </w:rPr>
        <w:t xml:space="preserve"> </w:t>
      </w:r>
      <w:r w:rsidR="003C3AA9" w:rsidRPr="00BC3ADF">
        <w:rPr>
          <w:rFonts w:ascii="Times New Roman" w:hAnsi="Times New Roman"/>
          <w:b/>
          <w:sz w:val="24"/>
          <w:szCs w:val="24"/>
        </w:rPr>
        <w:t>(образец)</w:t>
      </w:r>
    </w:p>
    <w:p w:rsidR="00D02C27" w:rsidRDefault="00A21199" w:rsidP="00D02C27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 w:rsidR="00CF55E3">
        <w:rPr>
          <w:rFonts w:ascii="Times New Roman" w:hAnsi="Times New Roman"/>
          <w:sz w:val="24"/>
          <w:szCs w:val="24"/>
        </w:rPr>
        <w:t>Иванов</w:t>
      </w:r>
      <w:r>
        <w:rPr>
          <w:rFonts w:ascii="Times New Roman" w:hAnsi="Times New Roman"/>
          <w:sz w:val="24"/>
          <w:szCs w:val="24"/>
        </w:rPr>
        <w:t xml:space="preserve">, паспорт </w:t>
      </w:r>
      <w:r w:rsidR="00CF55E3">
        <w:rPr>
          <w:rFonts w:ascii="Times New Roman" w:hAnsi="Times New Roman"/>
          <w:sz w:val="24"/>
          <w:szCs w:val="24"/>
        </w:rPr>
        <w:t xml:space="preserve">серия </w:t>
      </w:r>
      <w:r>
        <w:rPr>
          <w:rFonts w:ascii="Times New Roman" w:hAnsi="Times New Roman"/>
          <w:sz w:val="24"/>
          <w:szCs w:val="24"/>
        </w:rPr>
        <w:t xml:space="preserve">1234 </w:t>
      </w:r>
      <w:r w:rsidR="00CF55E3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123456, выдан </w:t>
      </w:r>
      <w:r w:rsidR="00CF55E3">
        <w:rPr>
          <w:rFonts w:ascii="Times New Roman" w:hAnsi="Times New Roman"/>
          <w:sz w:val="24"/>
          <w:szCs w:val="24"/>
        </w:rPr>
        <w:t>ОУФМС по Ивановской области в г. Н-ске</w:t>
      </w:r>
      <w:r>
        <w:rPr>
          <w:rFonts w:ascii="Times New Roman" w:hAnsi="Times New Roman"/>
          <w:sz w:val="24"/>
          <w:szCs w:val="24"/>
        </w:rPr>
        <w:t xml:space="preserve"> 01.01.2001, проживающий по адресу </w:t>
      </w:r>
      <w:r w:rsidR="00CF55E3">
        <w:rPr>
          <w:rFonts w:ascii="Times New Roman" w:hAnsi="Times New Roman"/>
          <w:sz w:val="24"/>
          <w:szCs w:val="24"/>
        </w:rPr>
        <w:t>г. Н-ск, ул. Мира, д.2, стр.2, кв. 2</w:t>
      </w:r>
      <w:r>
        <w:rPr>
          <w:rFonts w:ascii="Times New Roman" w:hAnsi="Times New Roman"/>
          <w:sz w:val="24"/>
          <w:szCs w:val="24"/>
        </w:rPr>
        <w:t xml:space="preserve">, </w:t>
      </w:r>
      <w:r w:rsidR="00D02C27">
        <w:rPr>
          <w:rFonts w:ascii="Times New Roman" w:hAnsi="Times New Roman"/>
          <w:sz w:val="24"/>
          <w:szCs w:val="24"/>
        </w:rPr>
        <w:t>сообщаю вам, что в январе 2017 года на принадлежащий мне мобильный телефон стали поступать звонки с различными требованиями. Требовали сообщить гражданину Петрову о наличии у него просроченной задолженности перед банком «Русский ростовщик». Требовали погасить задолженность за Петрова. Граждане представлялись сотрудниками коллекторского агентства ООО</w:t>
      </w:r>
      <w:r w:rsidR="00D02C27">
        <w:rPr>
          <w:rFonts w:ascii="Times New Roman" w:hAnsi="Times New Roman"/>
          <w:sz w:val="24"/>
          <w:szCs w:val="24"/>
          <w:lang w:val="en-US"/>
        </w:rPr>
        <w:t> </w:t>
      </w:r>
      <w:r w:rsidR="00D02C27">
        <w:rPr>
          <w:rFonts w:ascii="Times New Roman" w:hAnsi="Times New Roman"/>
          <w:sz w:val="24"/>
          <w:szCs w:val="24"/>
        </w:rPr>
        <w:t>«Смерть должникам». Я неоднократно объяснял ситуацию сотрудникам этого агентства, что гражданин Петров мне не знаком (я не имею связи с гражданином Петровым, мне не известны номера телефонов Петрова). Тем не менее, в ответ я получал только нецензурную брань и хамство.</w:t>
      </w:r>
    </w:p>
    <w:p w:rsidR="00D02C27" w:rsidRDefault="00D02C27" w:rsidP="00D02C27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Мои многократные просьбы о предоставлении каких-либо документов, подтверждающих право сотрудников ООО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«Смерть должникам» звонить мне и требовать от меня какие-либо денежные средства, также оставались без внимания. Звонки участились, в том числе в вечернее и ночное время (см. приложенную распечатку звонков). В силу специфики моей работы я не имею возможности отказаться от мобильной связи в течение суток, поэтому был вынужден принимать ночные звонки. При этом я указывал звонящим на то, что в их действиях усматриваются признаки хулиганства как статей, содержащихся в УК РФ и КоАП РФ. </w:t>
      </w:r>
    </w:p>
    <w:p w:rsidR="00D02C27" w:rsidRDefault="00D02C27" w:rsidP="00D02C27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две недели сотрудники коллекторского агентства ООО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«Смерть должникам» стали напрямую оскорблять меня, а также угрожать мне и моей семье и близким. В их разговорах звучали фразы типа «пожалеешь, что родился», «наша выездная бригада выезжает один раз, больше не требуется», «мозги вышибем» и так далее. Я был вынужден осуществлять запись телефонных переговоров, расшифровку которых я прилагаю к настоящему заявлению. </w:t>
      </w:r>
    </w:p>
    <w:p w:rsidR="00A21199" w:rsidRDefault="00A21199" w:rsidP="00D02C27">
      <w:pPr>
        <w:spacing w:after="0"/>
        <w:ind w:firstLine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полагаю, что действия сотрудников </w:t>
      </w:r>
      <w:r w:rsidR="00D02C27">
        <w:rPr>
          <w:rFonts w:ascii="Times New Roman" w:hAnsi="Times New Roman"/>
          <w:sz w:val="24"/>
          <w:szCs w:val="24"/>
        </w:rPr>
        <w:t>ООО</w:t>
      </w:r>
      <w:r w:rsidR="00D02C27">
        <w:rPr>
          <w:rFonts w:ascii="Times New Roman" w:hAnsi="Times New Roman"/>
          <w:sz w:val="24"/>
          <w:szCs w:val="24"/>
          <w:lang w:val="en-US"/>
        </w:rPr>
        <w:t> </w:t>
      </w:r>
      <w:r w:rsidR="00D02C27">
        <w:rPr>
          <w:rFonts w:ascii="Times New Roman" w:hAnsi="Times New Roman"/>
          <w:sz w:val="24"/>
          <w:szCs w:val="24"/>
        </w:rPr>
        <w:t>«Смерть должникам»</w:t>
      </w:r>
      <w:r>
        <w:rPr>
          <w:rFonts w:ascii="Times New Roman" w:hAnsi="Times New Roman"/>
          <w:sz w:val="24"/>
          <w:szCs w:val="24"/>
        </w:rPr>
        <w:t xml:space="preserve"> подпадают под </w:t>
      </w:r>
      <w:r w:rsidR="00B15774">
        <w:rPr>
          <w:rFonts w:ascii="Times New Roman" w:hAnsi="Times New Roman"/>
          <w:sz w:val="24"/>
          <w:szCs w:val="24"/>
        </w:rPr>
        <w:t>следующие статьи</w:t>
      </w:r>
      <w:r>
        <w:rPr>
          <w:rFonts w:ascii="Times New Roman" w:hAnsi="Times New Roman"/>
          <w:sz w:val="24"/>
          <w:szCs w:val="24"/>
        </w:rPr>
        <w:t xml:space="preserve"> </w:t>
      </w:r>
      <w:r w:rsidR="009D10BE">
        <w:rPr>
          <w:rFonts w:ascii="Times New Roman" w:hAnsi="Times New Roman"/>
          <w:sz w:val="24"/>
          <w:szCs w:val="24"/>
        </w:rPr>
        <w:t xml:space="preserve">УК </w:t>
      </w:r>
      <w:r>
        <w:rPr>
          <w:rFonts w:ascii="Times New Roman" w:hAnsi="Times New Roman"/>
          <w:sz w:val="24"/>
          <w:szCs w:val="24"/>
        </w:rPr>
        <w:t>РФ:</w:t>
      </w:r>
    </w:p>
    <w:p w:rsidR="00A21199" w:rsidRPr="00E727EE" w:rsidRDefault="0068568E" w:rsidP="00D02C27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A21199" w:rsidRPr="00E727EE">
        <w:rPr>
          <w:rFonts w:ascii="Times New Roman" w:hAnsi="Times New Roman"/>
          <w:sz w:val="24"/>
          <w:szCs w:val="24"/>
        </w:rPr>
        <w:t>Статья 159. Мошенничество (</w:t>
      </w:r>
      <w:r w:rsidR="00A21199">
        <w:rPr>
          <w:rFonts w:ascii="Times New Roman" w:hAnsi="Times New Roman"/>
          <w:sz w:val="24"/>
          <w:szCs w:val="24"/>
        </w:rPr>
        <w:t>«м</w:t>
      </w:r>
      <w:r w:rsidR="00A21199" w:rsidRPr="00E727EE">
        <w:rPr>
          <w:rFonts w:ascii="Times New Roman" w:hAnsi="Times New Roman"/>
          <w:sz w:val="24"/>
          <w:szCs w:val="24"/>
        </w:rPr>
        <w:t xml:space="preserve">ошенничество, то есть </w:t>
      </w:r>
      <w:hyperlink r:id="rId8" w:anchor="p2432" w:tooltip="Ссылка на текущий документ" w:history="1">
        <w:r w:rsidR="00A21199" w:rsidRPr="00E727EE">
          <w:rPr>
            <w:rFonts w:ascii="Times New Roman" w:hAnsi="Times New Roman"/>
            <w:sz w:val="24"/>
            <w:szCs w:val="24"/>
          </w:rPr>
          <w:t>хищение</w:t>
        </w:r>
      </w:hyperlink>
      <w:r w:rsidR="00A21199" w:rsidRPr="00E727EE">
        <w:rPr>
          <w:rFonts w:ascii="Times New Roman" w:hAnsi="Times New Roman"/>
          <w:sz w:val="24"/>
          <w:szCs w:val="24"/>
        </w:rPr>
        <w:t xml:space="preserve"> чужого имущества или приобретение права на чужое имущество путем </w:t>
      </w:r>
      <w:hyperlink r:id="rId9" w:tooltip="Постановление Пленума Верховного Суда РФ от 27.12.2007 N 51&#10;&quot;О судебной практике по делам о мошенничестве, присвоении и растрате&quot;" w:history="1">
        <w:r w:rsidR="00A21199" w:rsidRPr="00E727EE">
          <w:rPr>
            <w:rFonts w:ascii="Times New Roman" w:hAnsi="Times New Roman"/>
            <w:sz w:val="24"/>
            <w:szCs w:val="24"/>
          </w:rPr>
          <w:t>обмана</w:t>
        </w:r>
      </w:hyperlink>
      <w:r w:rsidR="00A21199" w:rsidRPr="00E727EE">
        <w:rPr>
          <w:rFonts w:ascii="Times New Roman" w:hAnsi="Times New Roman"/>
          <w:sz w:val="24"/>
          <w:szCs w:val="24"/>
        </w:rPr>
        <w:t xml:space="preserve"> или </w:t>
      </w:r>
      <w:hyperlink r:id="rId10" w:tooltip="Постановление Пленума Верховного Суда РФ от 27.12.2007 N 51&#10;&quot;О судебной практике по делам о мошенничестве, присвоении и растрате&quot;" w:history="1">
        <w:r w:rsidR="00A21199" w:rsidRPr="00E727EE">
          <w:rPr>
            <w:rFonts w:ascii="Times New Roman" w:hAnsi="Times New Roman"/>
            <w:sz w:val="24"/>
            <w:szCs w:val="24"/>
          </w:rPr>
          <w:t>злоупотребления доверием</w:t>
        </w:r>
      </w:hyperlink>
      <w:r w:rsidR="00A21199">
        <w:rPr>
          <w:rFonts w:ascii="Times New Roman" w:hAnsi="Times New Roman"/>
          <w:sz w:val="24"/>
          <w:szCs w:val="24"/>
        </w:rPr>
        <w:t>»</w:t>
      </w:r>
      <w:r w:rsidR="00A21199" w:rsidRPr="00E727EE">
        <w:rPr>
          <w:rFonts w:ascii="Times New Roman" w:hAnsi="Times New Roman"/>
          <w:sz w:val="24"/>
          <w:szCs w:val="24"/>
        </w:rPr>
        <w:t>),</w:t>
      </w:r>
    </w:p>
    <w:p w:rsidR="00A21199" w:rsidRDefault="0068568E" w:rsidP="00D02C27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A21199" w:rsidRPr="00E727EE">
        <w:rPr>
          <w:rFonts w:ascii="Times New Roman" w:hAnsi="Times New Roman"/>
          <w:sz w:val="24"/>
          <w:szCs w:val="24"/>
        </w:rPr>
        <w:t>Статья 163. Вымогательство</w:t>
      </w:r>
      <w:r w:rsidR="00A21199">
        <w:rPr>
          <w:rFonts w:ascii="Times New Roman" w:hAnsi="Times New Roman"/>
          <w:sz w:val="24"/>
          <w:szCs w:val="24"/>
        </w:rPr>
        <w:t xml:space="preserve"> («в</w:t>
      </w:r>
      <w:r w:rsidR="00A21199" w:rsidRPr="00E727EE">
        <w:rPr>
          <w:rFonts w:ascii="Times New Roman" w:hAnsi="Times New Roman"/>
          <w:sz w:val="24"/>
          <w:szCs w:val="24"/>
        </w:rPr>
        <w:t xml:space="preserve">ымогательство, то есть требование передачи чужого имущества или права на имущество или совершения других действий </w:t>
      </w:r>
      <w:r w:rsidR="00A21199" w:rsidRPr="00E727EE">
        <w:rPr>
          <w:rFonts w:ascii="Times New Roman" w:hAnsi="Times New Roman"/>
          <w:sz w:val="24"/>
          <w:szCs w:val="24"/>
        </w:rPr>
        <w:lastRenderedPageBreak/>
        <w:t>имущественного характера под угрозой применения насилия либо уничтожения или повреждения чужого имущества, а равно под угрозой распространения сведений, позорящих потерпевшего или его близких, либо иных сведений, которые могут причинить существенный вред правам или законным интересам</w:t>
      </w:r>
      <w:r w:rsidR="00A21199">
        <w:rPr>
          <w:rFonts w:ascii="Times New Roman" w:hAnsi="Times New Roman"/>
          <w:sz w:val="24"/>
          <w:szCs w:val="24"/>
        </w:rPr>
        <w:t xml:space="preserve"> потерпевшего или его близких»),</w:t>
      </w:r>
    </w:p>
    <w:p w:rsidR="00A21199" w:rsidRDefault="0068568E" w:rsidP="00D02C27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A21199">
        <w:rPr>
          <w:rFonts w:ascii="Times New Roman" w:hAnsi="Times New Roman"/>
          <w:sz w:val="24"/>
          <w:szCs w:val="24"/>
        </w:rPr>
        <w:t xml:space="preserve">Статья </w:t>
      </w:r>
      <w:r w:rsidR="00A21199" w:rsidRPr="00E727EE">
        <w:rPr>
          <w:rFonts w:ascii="Times New Roman" w:hAnsi="Times New Roman"/>
          <w:sz w:val="24"/>
          <w:szCs w:val="24"/>
        </w:rPr>
        <w:t>213. Хулиганство</w:t>
      </w:r>
      <w:r w:rsidR="00A21199">
        <w:rPr>
          <w:rFonts w:ascii="Times New Roman" w:hAnsi="Times New Roman"/>
          <w:sz w:val="24"/>
          <w:szCs w:val="24"/>
        </w:rPr>
        <w:t xml:space="preserve"> («х</w:t>
      </w:r>
      <w:r w:rsidR="00A21199" w:rsidRPr="00E727EE">
        <w:rPr>
          <w:rFonts w:ascii="Times New Roman" w:hAnsi="Times New Roman"/>
          <w:sz w:val="24"/>
          <w:szCs w:val="24"/>
        </w:rPr>
        <w:t xml:space="preserve">улиганство, то есть грубое нарушение общественного порядка, выражающее </w:t>
      </w:r>
      <w:r w:rsidR="00A21199">
        <w:rPr>
          <w:rFonts w:ascii="Times New Roman" w:hAnsi="Times New Roman"/>
          <w:sz w:val="24"/>
          <w:szCs w:val="24"/>
        </w:rPr>
        <w:t>явное неуважение к обществу»).</w:t>
      </w:r>
    </w:p>
    <w:p w:rsidR="00A21199" w:rsidRDefault="00A21199" w:rsidP="00D02C27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хочу отметить, что никогда не давал своего согласия на использование моих персональных данных каким-либо коллекторским </w:t>
      </w:r>
      <w:r w:rsidR="009968FA">
        <w:rPr>
          <w:rFonts w:ascii="Times New Roman" w:hAnsi="Times New Roman"/>
          <w:sz w:val="24"/>
          <w:szCs w:val="24"/>
        </w:rPr>
        <w:t>агентством</w:t>
      </w:r>
      <w:r w:rsidR="007E5E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E5E68">
        <w:rPr>
          <w:rFonts w:ascii="Times New Roman" w:hAnsi="Times New Roman"/>
          <w:sz w:val="24"/>
          <w:szCs w:val="24"/>
        </w:rPr>
        <w:t xml:space="preserve">Тем </w:t>
      </w:r>
      <w:r>
        <w:rPr>
          <w:rFonts w:ascii="Times New Roman" w:hAnsi="Times New Roman"/>
          <w:sz w:val="24"/>
          <w:szCs w:val="24"/>
        </w:rPr>
        <w:t xml:space="preserve">не менее, данные о моем адресе регистрации, номерах телефона и месте работы незаконно хранятся и используются сотрудниками указанного агентства. Это свидетельствует о нарушении указанными лицами </w:t>
      </w:r>
      <w:r w:rsidRPr="000828C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ст.</w:t>
      </w:r>
      <w:r w:rsidR="007E5E6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13.11 КоАП РФ «</w:t>
      </w:r>
      <w:r w:rsidRPr="000828C7">
        <w:rPr>
          <w:rFonts w:ascii="Times New Roman" w:hAnsi="Times New Roman"/>
          <w:sz w:val="24"/>
          <w:szCs w:val="24"/>
        </w:rPr>
        <w:t>Нарушение установленного законом порядка сбора, хранения, использования или распространения информации о гражданах (персональных данных)</w:t>
      </w:r>
      <w:r>
        <w:rPr>
          <w:rFonts w:ascii="Times New Roman" w:hAnsi="Times New Roman"/>
          <w:sz w:val="24"/>
          <w:szCs w:val="24"/>
        </w:rPr>
        <w:t>».</w:t>
      </w:r>
    </w:p>
    <w:p w:rsidR="007E5E68" w:rsidRDefault="007E5E68" w:rsidP="00D02C27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Ввиду того, что я опасаюсь за свои жизнь и здоровье, а также за жизнь и здоровье своих близких, а также в целях пресечения дальнейшего нарушения закона, я вынужден обратиться в органы полиции за защитой своих прав и интересов. Исходя из вышеизложенного,</w:t>
      </w:r>
    </w:p>
    <w:p w:rsidR="007E5E68" w:rsidRPr="007E5E68" w:rsidRDefault="007E5E68" w:rsidP="00D02C27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E68">
        <w:rPr>
          <w:rFonts w:ascii="Times New Roman" w:eastAsia="Times New Roman" w:hAnsi="Times New Roman"/>
          <w:sz w:val="24"/>
          <w:szCs w:val="24"/>
          <w:lang w:eastAsia="ru-RU"/>
        </w:rPr>
        <w:t>ПРОШУ:</w:t>
      </w:r>
    </w:p>
    <w:p w:rsidR="007E5E68" w:rsidRPr="007E5E68" w:rsidRDefault="007E5E68" w:rsidP="00D02C27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E6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Произвести проверку действий </w:t>
      </w:r>
      <w:r w:rsidR="00D02C27">
        <w:rPr>
          <w:rFonts w:ascii="Times New Roman" w:hAnsi="Times New Roman"/>
          <w:sz w:val="24"/>
          <w:szCs w:val="24"/>
        </w:rPr>
        <w:t>ООО</w:t>
      </w:r>
      <w:r w:rsidR="00D02C27">
        <w:rPr>
          <w:rFonts w:ascii="Times New Roman" w:hAnsi="Times New Roman"/>
          <w:sz w:val="24"/>
          <w:szCs w:val="24"/>
          <w:lang w:val="en-US"/>
        </w:rPr>
        <w:t> </w:t>
      </w:r>
      <w:r w:rsidR="00D02C27">
        <w:rPr>
          <w:rFonts w:ascii="Times New Roman" w:hAnsi="Times New Roman"/>
          <w:sz w:val="24"/>
          <w:szCs w:val="24"/>
        </w:rPr>
        <w:t>«Смерть должникам»</w:t>
      </w:r>
      <w:r w:rsidRPr="007E5E6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E5E68" w:rsidRPr="007E5E68" w:rsidRDefault="007E5E68" w:rsidP="00D02C27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E68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нарушения действующего законодательства в действиях </w:t>
      </w:r>
      <w:r w:rsidR="00D02C27">
        <w:rPr>
          <w:rFonts w:ascii="Times New Roman" w:hAnsi="Times New Roman"/>
          <w:sz w:val="24"/>
          <w:szCs w:val="24"/>
        </w:rPr>
        <w:t>ООО</w:t>
      </w:r>
      <w:r w:rsidR="00D02C27">
        <w:rPr>
          <w:rFonts w:ascii="Times New Roman" w:hAnsi="Times New Roman"/>
          <w:sz w:val="24"/>
          <w:szCs w:val="24"/>
          <w:lang w:val="en-US"/>
        </w:rPr>
        <w:t> </w:t>
      </w:r>
      <w:r w:rsidR="00D02C27">
        <w:rPr>
          <w:rFonts w:ascii="Times New Roman" w:hAnsi="Times New Roman"/>
          <w:sz w:val="24"/>
          <w:szCs w:val="24"/>
        </w:rPr>
        <w:t xml:space="preserve">«Смерть должникам» </w:t>
      </w:r>
      <w:r w:rsidRPr="007E5E68">
        <w:rPr>
          <w:rFonts w:ascii="Times New Roman" w:eastAsia="Times New Roman" w:hAnsi="Times New Roman"/>
          <w:sz w:val="24"/>
          <w:szCs w:val="24"/>
          <w:lang w:eastAsia="ru-RU"/>
        </w:rPr>
        <w:t xml:space="preserve">возбудить уголовное дело. </w:t>
      </w:r>
    </w:p>
    <w:p w:rsidR="007E5E68" w:rsidRPr="007E5E68" w:rsidRDefault="007E5E68" w:rsidP="00D02C27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E68">
        <w:rPr>
          <w:rFonts w:ascii="Times New Roman" w:eastAsia="Times New Roman" w:hAnsi="Times New Roman"/>
          <w:sz w:val="24"/>
          <w:szCs w:val="24"/>
          <w:lang w:eastAsia="ru-RU"/>
        </w:rPr>
        <w:t>О результатах проведенной проверки прошу сообщить на предоставленный мной адрес для корреспонденции.</w:t>
      </w:r>
    </w:p>
    <w:p w:rsidR="007E5E68" w:rsidRPr="00204C3D" w:rsidRDefault="007E5E68" w:rsidP="00D02C27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E5E68" w:rsidRPr="00A27AC6" w:rsidRDefault="00A27AC6" w:rsidP="00CF55E3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AC6">
        <w:rPr>
          <w:rFonts w:ascii="Times New Roman" w:eastAsia="Times New Roman" w:hAnsi="Times New Roman"/>
          <w:sz w:val="24"/>
          <w:szCs w:val="24"/>
          <w:lang w:eastAsia="ru-RU"/>
        </w:rPr>
        <w:t>ПРИЛОЖЕНИЕ:</w:t>
      </w:r>
    </w:p>
    <w:p w:rsidR="007E5E68" w:rsidRPr="00A27AC6" w:rsidRDefault="007E5E68" w:rsidP="00CF55E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AC6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паспорта </w:t>
      </w:r>
      <w:r w:rsidR="00A27AC6" w:rsidRPr="00A27AC6">
        <w:rPr>
          <w:rFonts w:ascii="Times New Roman" w:eastAsia="Times New Roman" w:hAnsi="Times New Roman"/>
          <w:sz w:val="24"/>
          <w:szCs w:val="24"/>
          <w:lang w:eastAsia="ru-RU"/>
        </w:rPr>
        <w:t>ИВАНОВА ИВАНА ИВАНОВИЧА</w:t>
      </w:r>
      <w:r w:rsidRPr="00A27AC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50A62" w:rsidRDefault="00B50A62" w:rsidP="00CF55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A62" w:rsidRDefault="00B50A62" w:rsidP="00CF55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«____»___________________ 201</w:t>
      </w:r>
      <w:r w:rsidR="009239C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BC3AD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3AD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3AD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3ADF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ИВАНОВ И.И. /подпись/</w:t>
      </w:r>
    </w:p>
    <w:sectPr w:rsidR="00B50A62" w:rsidSect="000D11DC">
      <w:headerReference w:type="default" r:id="rId11"/>
      <w:pgSz w:w="11906" w:h="16838"/>
      <w:pgMar w:top="1247" w:right="96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8EB" w:rsidRDefault="002B78EB" w:rsidP="00736AE7">
      <w:pPr>
        <w:spacing w:after="0" w:line="240" w:lineRule="auto"/>
      </w:pPr>
      <w:r>
        <w:separator/>
      </w:r>
    </w:p>
  </w:endnote>
  <w:endnote w:type="continuationSeparator" w:id="0">
    <w:p w:rsidR="002B78EB" w:rsidRDefault="002B78EB" w:rsidP="0073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8EB" w:rsidRDefault="002B78EB" w:rsidP="00736AE7">
      <w:pPr>
        <w:spacing w:after="0" w:line="240" w:lineRule="auto"/>
      </w:pPr>
      <w:r>
        <w:separator/>
      </w:r>
    </w:p>
  </w:footnote>
  <w:footnote w:type="continuationSeparator" w:id="0">
    <w:p w:rsidR="002B78EB" w:rsidRDefault="002B78EB" w:rsidP="0073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AE7" w:rsidRPr="00736AE7" w:rsidRDefault="00736AE7">
    <w:pPr>
      <w:pStyle w:val="a5"/>
      <w:rPr>
        <w:color w:val="FFFFFF"/>
        <w:sz w:val="14"/>
      </w:rPr>
    </w:pPr>
    <w:hyperlink r:id="rId1" w:history="1">
      <w:r w:rsidRPr="00736AE7">
        <w:rPr>
          <w:rStyle w:val="a3"/>
          <w:color w:val="FFFFFF"/>
          <w:sz w:val="14"/>
        </w:rPr>
        <w:t>http://kreditniyadvokat.ru/</w:t>
      </w:r>
    </w:hyperlink>
    <w:r w:rsidRPr="00736AE7">
      <w:rPr>
        <w:color w:val="FFFFFF"/>
        <w:sz w:val="14"/>
      </w:rPr>
      <w:t xml:space="preserve"> – советы кредитного адвоката, образцы жалоб и заявлений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D8C"/>
    <w:multiLevelType w:val="hybridMultilevel"/>
    <w:tmpl w:val="05FA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A5908"/>
    <w:multiLevelType w:val="hybridMultilevel"/>
    <w:tmpl w:val="B176A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D21A0"/>
    <w:multiLevelType w:val="hybridMultilevel"/>
    <w:tmpl w:val="049E7654"/>
    <w:lvl w:ilvl="0" w:tplc="5FC4543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168"/>
    <w:rsid w:val="00013CA5"/>
    <w:rsid w:val="00047312"/>
    <w:rsid w:val="0009448E"/>
    <w:rsid w:val="00094960"/>
    <w:rsid w:val="000D11DC"/>
    <w:rsid w:val="000F044E"/>
    <w:rsid w:val="000F5168"/>
    <w:rsid w:val="000F6836"/>
    <w:rsid w:val="001167A3"/>
    <w:rsid w:val="0013068B"/>
    <w:rsid w:val="001D5B0E"/>
    <w:rsid w:val="001E25BB"/>
    <w:rsid w:val="002230F9"/>
    <w:rsid w:val="00244D5B"/>
    <w:rsid w:val="00273B63"/>
    <w:rsid w:val="002B4252"/>
    <w:rsid w:val="002B78EB"/>
    <w:rsid w:val="00321C36"/>
    <w:rsid w:val="00361F81"/>
    <w:rsid w:val="00363884"/>
    <w:rsid w:val="00371F6A"/>
    <w:rsid w:val="003B3C9E"/>
    <w:rsid w:val="003C3AA9"/>
    <w:rsid w:val="003C48D2"/>
    <w:rsid w:val="003C5262"/>
    <w:rsid w:val="003C547C"/>
    <w:rsid w:val="003D4060"/>
    <w:rsid w:val="004703BD"/>
    <w:rsid w:val="00496B0F"/>
    <w:rsid w:val="00574EE7"/>
    <w:rsid w:val="005E061C"/>
    <w:rsid w:val="0065212C"/>
    <w:rsid w:val="0068568E"/>
    <w:rsid w:val="006864CE"/>
    <w:rsid w:val="006959E7"/>
    <w:rsid w:val="00696CE8"/>
    <w:rsid w:val="00736AE7"/>
    <w:rsid w:val="007A4DFC"/>
    <w:rsid w:val="007E5E68"/>
    <w:rsid w:val="00811739"/>
    <w:rsid w:val="0086506C"/>
    <w:rsid w:val="00876187"/>
    <w:rsid w:val="009239CC"/>
    <w:rsid w:val="009968FA"/>
    <w:rsid w:val="009C1321"/>
    <w:rsid w:val="009C1B43"/>
    <w:rsid w:val="009D10BE"/>
    <w:rsid w:val="00A137ED"/>
    <w:rsid w:val="00A21199"/>
    <w:rsid w:val="00A27AC6"/>
    <w:rsid w:val="00A77009"/>
    <w:rsid w:val="00A942C1"/>
    <w:rsid w:val="00AC2FFB"/>
    <w:rsid w:val="00AD646C"/>
    <w:rsid w:val="00B14941"/>
    <w:rsid w:val="00B14F20"/>
    <w:rsid w:val="00B15774"/>
    <w:rsid w:val="00B50A62"/>
    <w:rsid w:val="00B823B2"/>
    <w:rsid w:val="00BA4FA8"/>
    <w:rsid w:val="00BC3ADF"/>
    <w:rsid w:val="00BD1596"/>
    <w:rsid w:val="00C40154"/>
    <w:rsid w:val="00CF55E3"/>
    <w:rsid w:val="00D02C27"/>
    <w:rsid w:val="00D4305E"/>
    <w:rsid w:val="00D5138B"/>
    <w:rsid w:val="00D65BB8"/>
    <w:rsid w:val="00DF530A"/>
    <w:rsid w:val="00E133D0"/>
    <w:rsid w:val="00E67AA6"/>
    <w:rsid w:val="00E93D69"/>
    <w:rsid w:val="00EA2DD0"/>
    <w:rsid w:val="00EC44E3"/>
    <w:rsid w:val="00F34BD2"/>
    <w:rsid w:val="00F43952"/>
    <w:rsid w:val="00F52176"/>
    <w:rsid w:val="00F546FB"/>
    <w:rsid w:val="00FA01E3"/>
    <w:rsid w:val="00FA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168"/>
  </w:style>
  <w:style w:type="character" w:styleId="a3">
    <w:name w:val="Hyperlink"/>
    <w:uiPriority w:val="99"/>
    <w:unhideWhenUsed/>
    <w:rsid w:val="000F5168"/>
    <w:rPr>
      <w:color w:val="0000FF"/>
      <w:u w:val="single"/>
    </w:rPr>
  </w:style>
  <w:style w:type="character" w:customStyle="1" w:styleId="blk">
    <w:name w:val="blk"/>
    <w:basedOn w:val="a0"/>
    <w:rsid w:val="001167A3"/>
  </w:style>
  <w:style w:type="paragraph" w:styleId="a4">
    <w:name w:val="List Paragraph"/>
    <w:basedOn w:val="a"/>
    <w:uiPriority w:val="34"/>
    <w:qFormat/>
    <w:rsid w:val="00B50A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6A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36AE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736A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736AE7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3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36AE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popular/ukrf/10_3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74060/?dst=1000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4060/?dst=1000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kreditniyadvok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2DC7C-EF05-468A-9E90-7AED8EA1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в полицию на коллекторов (образец) http://kreditniyadvokat.ru/</vt:lpstr>
    </vt:vector>
  </TitlesOfParts>
  <Company>http://kreditniyadvokat.ru/</Company>
  <LinksUpToDate>false</LinksUpToDate>
  <CharactersWithSpaces>4582</CharactersWithSpaces>
  <SharedDoc>false</SharedDoc>
  <HyperlinkBase>http://kreditniyadvokat.ru/</HyperlinkBase>
  <HLinks>
    <vt:vector size="24" baseType="variant">
      <vt:variant>
        <vt:i4>4653107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http://www.consultant.ru/document/cons_doc_LAW_74060/?dst=100008</vt:lpwstr>
      </vt:variant>
      <vt:variant>
        <vt:lpwstr/>
      </vt:variant>
      <vt:variant>
        <vt:i4>4784179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http://www.consultant.ru/document/cons_doc_LAW_74060/?dst=100006</vt:lpwstr>
      </vt:variant>
      <vt:variant>
        <vt:lpwstr/>
      </vt:variant>
      <vt:variant>
        <vt:i4>1048622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http://www.consultant.ru/popular/ukrf/10_30.html</vt:lpwstr>
      </vt:variant>
      <vt:variant>
        <vt:lpwstr>p2432</vt:lpwstr>
      </vt:variant>
      <vt:variant>
        <vt:i4>6946936</vt:i4>
      </vt:variant>
      <vt:variant>
        <vt:i4>0</vt:i4>
      </vt:variant>
      <vt:variant>
        <vt:i4>0</vt:i4>
      </vt:variant>
      <vt:variant>
        <vt:i4>5</vt:i4>
      </vt:variant>
      <vt:variant>
        <vt:lpwstr>http://kreditniyadvokat.ru/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полицию на коллекторов (образец) http://kreditniyadvokat.ru/</dc:title>
  <dc:subject>Кредитный адвокат</dc:subject>
  <dc:creator>http://kreditniyadvokat.ru/</dc:creator>
  <cp:keywords>заявление жалоба пожаловаться полиция милиция коллекторы кредит банк</cp:keywords>
  <dc:description>Более подробная информация http://kreditniyadvokat.ru/kak-napisat-zayavlenie-v-politsiyu-na-kollektorov</dc:description>
  <cp:lastModifiedBy>Пользователь Windows</cp:lastModifiedBy>
  <cp:revision>2</cp:revision>
  <dcterms:created xsi:type="dcterms:W3CDTF">2018-11-08T02:12:00Z</dcterms:created>
  <dcterms:modified xsi:type="dcterms:W3CDTF">2018-11-08T02:12:00Z</dcterms:modified>
  <cp:category>Образец документа - Кредитный Адвокат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точник">
    <vt:lpwstr>http://kreditniyadvokat.ru/kak-napisat-zayavlenie-v-politsiyu-na-kollektorov</vt:lpwstr>
  </property>
  <property fmtid="{D5CDD505-2E9C-101B-9397-08002B2CF9AE}" pid="3" name="Издатель">
    <vt:lpwstr>http://kreditniyadvokat.ru/</vt:lpwstr>
  </property>
</Properties>
</file>